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7A" w:rsidRPr="00D8275B" w:rsidRDefault="00A6737A" w:rsidP="00A6737A">
      <w:pPr>
        <w:jc w:val="center"/>
        <w:rPr>
          <w:b/>
          <w:sz w:val="28"/>
          <w:szCs w:val="28"/>
        </w:rPr>
      </w:pPr>
      <w:proofErr w:type="spellStart"/>
      <w:r w:rsidRPr="00D8275B">
        <w:rPr>
          <w:b/>
          <w:sz w:val="28"/>
          <w:szCs w:val="28"/>
        </w:rPr>
        <w:t>Ruskenaksjon</w:t>
      </w:r>
      <w:proofErr w:type="spellEnd"/>
      <w:r w:rsidRPr="00D8275B">
        <w:rPr>
          <w:b/>
          <w:sz w:val="28"/>
          <w:szCs w:val="28"/>
        </w:rPr>
        <w:t xml:space="preserve"> i barnehagen og nærområdet. </w:t>
      </w:r>
    </w:p>
    <w:p w:rsidR="00A6737A" w:rsidRPr="00081B27" w:rsidRDefault="00E04499" w:rsidP="00A6737A">
      <w:pPr>
        <w:jc w:val="center"/>
      </w:pPr>
      <w:r>
        <w:t xml:space="preserve">10. mai hadde vi </w:t>
      </w:r>
      <w:proofErr w:type="spellStart"/>
      <w:r>
        <w:t>R</w:t>
      </w:r>
      <w:bookmarkStart w:id="0" w:name="_GoBack"/>
      <w:bookmarkEnd w:id="0"/>
      <w:r w:rsidR="00A6737A" w:rsidRPr="00081B27">
        <w:t>uskenaksjon</w:t>
      </w:r>
      <w:proofErr w:type="spellEnd"/>
      <w:r w:rsidR="00A6737A" w:rsidRPr="00081B27">
        <w:t xml:space="preserve"> i Stedje barnehage. Vi rydda og ordna uteområdet i barnehagen og plukka søppel i nærområdet til barnehagen. </w:t>
      </w:r>
    </w:p>
    <w:p w:rsidR="00A6737A" w:rsidRPr="00A6737A" w:rsidRDefault="00A6737A" w:rsidP="00A6737A">
      <w:pPr>
        <w:rPr>
          <w:b/>
          <w:sz w:val="24"/>
          <w:szCs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D4D99EA" wp14:editId="55169FEA">
            <wp:simplePos x="0" y="0"/>
            <wp:positionH relativeFrom="column">
              <wp:posOffset>2823845</wp:posOffset>
            </wp:positionH>
            <wp:positionV relativeFrom="paragraph">
              <wp:posOffset>300355</wp:posOffset>
            </wp:positionV>
            <wp:extent cx="2573020" cy="1930400"/>
            <wp:effectExtent l="0" t="0" r="0" b="0"/>
            <wp:wrapNone/>
            <wp:docPr id="2" name="Bilde 2" descr="C:\Users\Eigar\Pictures\2017-05\IMG_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gar\Pictures\2017-05\IMG_92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53F789FD" wp14:editId="5A759E7A">
            <wp:simplePos x="0" y="0"/>
            <wp:positionH relativeFrom="column">
              <wp:posOffset>57785</wp:posOffset>
            </wp:positionH>
            <wp:positionV relativeFrom="paragraph">
              <wp:posOffset>302260</wp:posOffset>
            </wp:positionV>
            <wp:extent cx="2575560" cy="1932305"/>
            <wp:effectExtent l="0" t="0" r="0" b="0"/>
            <wp:wrapNone/>
            <wp:docPr id="1" name="Bilde 1" descr="C:\Users\Eigar\Pictures\2017-05\I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ar\Pictures\2017-05\IMG_9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7A" w:rsidRDefault="00A6737A"/>
    <w:p w:rsidR="00A6737A" w:rsidRDefault="00A6737A"/>
    <w:p w:rsidR="00A6737A" w:rsidRDefault="00A6737A"/>
    <w:p w:rsidR="00A6737A" w:rsidRDefault="00A6737A"/>
    <w:p w:rsidR="00A6737A" w:rsidRDefault="00A6737A"/>
    <w:p w:rsidR="00A6737A" w:rsidRDefault="00A6737A"/>
    <w:p w:rsidR="00C04B9E" w:rsidRDefault="00C04B9E"/>
    <w:p w:rsidR="00A6737A" w:rsidRDefault="00A6737A">
      <w:r>
        <w:t xml:space="preserve">Vi fann mykje </w:t>
      </w:r>
      <w:r w:rsidR="00081B27">
        <w:t xml:space="preserve">forskjellig søppel som var kasta i naturen. </w:t>
      </w:r>
      <w:r w:rsidR="00245DF4">
        <w:t>Plastikk,</w:t>
      </w:r>
      <w:r w:rsidR="00081B27">
        <w:t xml:space="preserve"> papp </w:t>
      </w:r>
      <w:r w:rsidR="00245DF4">
        <w:t xml:space="preserve">og sigarettsneipar </w:t>
      </w:r>
      <w:r w:rsidR="00081B27">
        <w:t>for det meste og barna var ivrige plukkarar!</w:t>
      </w:r>
      <w:r w:rsidR="00245DF4">
        <w:t xml:space="preserve"> </w:t>
      </w:r>
    </w:p>
    <w:p w:rsidR="00245DF4" w:rsidRDefault="00245DF4">
      <w:r>
        <w:t>Vi hadde samlingsstunder med fokus</w:t>
      </w:r>
      <w:r w:rsidR="0011463B">
        <w:t xml:space="preserve"> på søppel</w:t>
      </w:r>
      <w:r>
        <w:t xml:space="preserve"> i naturen og kjeldesortering. Kvifor vi kjeldesorterer og kva som kan skje me</w:t>
      </w:r>
      <w:r w:rsidR="0011463B">
        <w:t>d søppelet som blir kasta i nærområdet vårt</w:t>
      </w:r>
      <w:r>
        <w:t>. T.d. når det regnar kan søppelet renne ned i fjorden og ein kan finne den att i fisken vi et. Barna hadde mange refleksjonar og som ein av barna sa; «Me</w:t>
      </w:r>
      <w:r w:rsidR="0011463B">
        <w:t xml:space="preserve"> har ikkje lyst å ete søppel, di</w:t>
      </w:r>
      <w:r>
        <w:t>for må me ikkje kaste søppel i naturen»</w:t>
      </w:r>
      <w:r w:rsidR="00057E38">
        <w:t>.</w:t>
      </w:r>
    </w:p>
    <w:p w:rsidR="00081B27" w:rsidRDefault="00081B27"/>
    <w:p w:rsidR="00081B27" w:rsidRDefault="00081B27"/>
    <w:p w:rsidR="00081B27" w:rsidRDefault="00081B27"/>
    <w:p w:rsidR="00081B27" w:rsidRDefault="00081B27"/>
    <w:sectPr w:rsidR="0008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7A"/>
    <w:rsid w:val="00057E38"/>
    <w:rsid w:val="00081B27"/>
    <w:rsid w:val="0011463B"/>
    <w:rsid w:val="00245DF4"/>
    <w:rsid w:val="00A6737A"/>
    <w:rsid w:val="00C04B9E"/>
    <w:rsid w:val="00D8275B"/>
    <w:rsid w:val="00E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E4CC-3B19-40AD-BEFF-F83F400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37A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Eigar</dc:creator>
  <cp:lastModifiedBy>Eier</cp:lastModifiedBy>
  <cp:revision>5</cp:revision>
  <dcterms:created xsi:type="dcterms:W3CDTF">2017-05-10T13:45:00Z</dcterms:created>
  <dcterms:modified xsi:type="dcterms:W3CDTF">2017-05-21T18:29:00Z</dcterms:modified>
</cp:coreProperties>
</file>