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62" w:rsidRDefault="008D15F8" w:rsidP="00EB716D">
      <w:pPr>
        <w:tabs>
          <w:tab w:val="left" w:pos="668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Referat n</w:t>
      </w:r>
      <w:r w:rsidR="00EB716D" w:rsidRPr="00EB716D">
        <w:rPr>
          <w:b/>
          <w:sz w:val="24"/>
          <w:szCs w:val="24"/>
        </w:rPr>
        <w:t>ettverkssamling – Nærmiljø og samfunn – Årdal 2/3-2016</w:t>
      </w:r>
      <w:r w:rsidR="00EB716D">
        <w:rPr>
          <w:b/>
          <w:sz w:val="24"/>
          <w:szCs w:val="24"/>
        </w:rPr>
        <w:tab/>
      </w:r>
    </w:p>
    <w:p w:rsidR="008D15F8" w:rsidRDefault="008D15F8" w:rsidP="00EB716D">
      <w:pPr>
        <w:tabs>
          <w:tab w:val="left" w:pos="6681"/>
        </w:tabs>
        <w:rPr>
          <w:sz w:val="24"/>
          <w:szCs w:val="24"/>
        </w:rPr>
      </w:pPr>
      <w:r>
        <w:rPr>
          <w:sz w:val="24"/>
          <w:szCs w:val="24"/>
        </w:rPr>
        <w:t>Velkommen og me gjekk gjennom den raude tråden i kva me har gjort til no.</w:t>
      </w:r>
    </w:p>
    <w:p w:rsidR="008D15F8" w:rsidRDefault="00EB716D" w:rsidP="00EB716D">
      <w:pPr>
        <w:tabs>
          <w:tab w:val="left" w:pos="668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Motiverende</w:t>
      </w:r>
      <w:proofErr w:type="spellEnd"/>
      <w:r>
        <w:rPr>
          <w:sz w:val="24"/>
          <w:szCs w:val="24"/>
        </w:rPr>
        <w:t xml:space="preserve"> intervju – Årdal</w:t>
      </w:r>
      <w:r w:rsidR="008D15F8">
        <w:rPr>
          <w:sz w:val="24"/>
          <w:szCs w:val="24"/>
        </w:rPr>
        <w:t xml:space="preserve"> kommune sitt </w:t>
      </w:r>
      <w:proofErr w:type="spellStart"/>
      <w:r w:rsidR="008D15F8">
        <w:rPr>
          <w:sz w:val="24"/>
          <w:szCs w:val="24"/>
        </w:rPr>
        <w:t>satsningsprosjekt</w:t>
      </w:r>
      <w:proofErr w:type="spellEnd"/>
      <w:r w:rsidR="008D15F8">
        <w:rPr>
          <w:sz w:val="24"/>
          <w:szCs w:val="24"/>
        </w:rPr>
        <w:t xml:space="preserve"> – her er litt stikkord om kva Heidi, Linda og Hilde fortalde oss.</w:t>
      </w:r>
    </w:p>
    <w:p w:rsidR="008D15F8" w:rsidRDefault="00EB716D" w:rsidP="008D15F8">
      <w:pPr>
        <w:tabs>
          <w:tab w:val="left" w:pos="668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BTI – Betre tverrfaglig innsats</w:t>
      </w:r>
      <w:r>
        <w:rPr>
          <w:sz w:val="24"/>
          <w:szCs w:val="24"/>
        </w:rPr>
        <w:br/>
        <w:t>Fokus på tidlig innsats</w:t>
      </w:r>
      <w:r>
        <w:rPr>
          <w:sz w:val="24"/>
          <w:szCs w:val="24"/>
        </w:rPr>
        <w:br/>
        <w:t>Lav terskel for kontakt inn mot for eksempel barnevernet</w:t>
      </w:r>
    </w:p>
    <w:p w:rsidR="008D15F8" w:rsidRDefault="008D15F8" w:rsidP="008D15F8">
      <w:pPr>
        <w:tabs>
          <w:tab w:val="left" w:pos="668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Mål å få god informasjonsflyt mellom alle etatar i kommunen</w:t>
      </w:r>
    </w:p>
    <w:p w:rsidR="008D15F8" w:rsidRDefault="008D15F8" w:rsidP="008D15F8">
      <w:pPr>
        <w:tabs>
          <w:tab w:val="left" w:pos="6681"/>
        </w:tabs>
        <w:spacing w:after="0"/>
        <w:rPr>
          <w:sz w:val="24"/>
          <w:szCs w:val="24"/>
        </w:rPr>
      </w:pPr>
    </w:p>
    <w:p w:rsidR="00EB716D" w:rsidRDefault="00EB716D" w:rsidP="00EB716D">
      <w:pPr>
        <w:tabs>
          <w:tab w:val="left" w:pos="6681"/>
        </w:tabs>
        <w:rPr>
          <w:sz w:val="24"/>
          <w:szCs w:val="24"/>
          <w:lang w:val="nb-NO"/>
        </w:rPr>
      </w:pPr>
      <w:r w:rsidRPr="00EB716D">
        <w:rPr>
          <w:sz w:val="24"/>
          <w:szCs w:val="24"/>
          <w:lang w:val="nb-NO"/>
        </w:rPr>
        <w:t>Motiverende samtale</w:t>
      </w:r>
      <w:r w:rsidRPr="00EB716D">
        <w:rPr>
          <w:sz w:val="24"/>
          <w:szCs w:val="24"/>
          <w:lang w:val="nb-NO"/>
        </w:rPr>
        <w:br/>
        <w:t xml:space="preserve">Mottaker motiveres til å finne løsninger, og være den som driver prosessen videre. </w:t>
      </w:r>
      <w:r>
        <w:rPr>
          <w:sz w:val="24"/>
          <w:szCs w:val="24"/>
          <w:lang w:val="nb-NO"/>
        </w:rPr>
        <w:t xml:space="preserve">Lytting er viktig. Alle </w:t>
      </w:r>
      <w:proofErr w:type="spellStart"/>
      <w:r>
        <w:rPr>
          <w:sz w:val="24"/>
          <w:szCs w:val="24"/>
          <w:lang w:val="nb-NO"/>
        </w:rPr>
        <w:t>ped</w:t>
      </w:r>
      <w:proofErr w:type="spellEnd"/>
      <w:r>
        <w:rPr>
          <w:sz w:val="24"/>
          <w:szCs w:val="24"/>
          <w:lang w:val="nb-NO"/>
        </w:rPr>
        <w:t xml:space="preserve"> leder i Årdal</w:t>
      </w:r>
      <w:r w:rsidR="00EF6A3F">
        <w:rPr>
          <w:sz w:val="24"/>
          <w:szCs w:val="24"/>
          <w:lang w:val="nb-NO"/>
        </w:rPr>
        <w:t xml:space="preserve"> er med i prosjektet (siden 2012)</w:t>
      </w:r>
      <w:r w:rsidR="00EF6A3F">
        <w:rPr>
          <w:sz w:val="24"/>
          <w:szCs w:val="24"/>
          <w:lang w:val="nb-NO"/>
        </w:rPr>
        <w:br/>
        <w:t>Samarbeidsprosjekt med NAV,</w:t>
      </w:r>
      <w:r w:rsidR="008D15F8">
        <w:rPr>
          <w:sz w:val="24"/>
          <w:szCs w:val="24"/>
          <w:lang w:val="nb-NO"/>
        </w:rPr>
        <w:t xml:space="preserve"> PPT og barnevern.</w:t>
      </w:r>
      <w:r w:rsidR="008D15F8">
        <w:rPr>
          <w:sz w:val="24"/>
          <w:szCs w:val="24"/>
          <w:lang w:val="nb-NO"/>
        </w:rPr>
        <w:br/>
        <w:t xml:space="preserve">Mål om </w:t>
      </w:r>
      <w:proofErr w:type="spellStart"/>
      <w:proofErr w:type="gramStart"/>
      <w:r w:rsidR="008D15F8">
        <w:rPr>
          <w:sz w:val="24"/>
          <w:szCs w:val="24"/>
          <w:lang w:val="nb-NO"/>
        </w:rPr>
        <w:t>forbet</w:t>
      </w:r>
      <w:r w:rsidR="00EF6A3F">
        <w:rPr>
          <w:sz w:val="24"/>
          <w:szCs w:val="24"/>
          <w:lang w:val="nb-NO"/>
        </w:rPr>
        <w:t>re</w:t>
      </w:r>
      <w:proofErr w:type="spellEnd"/>
      <w:proofErr w:type="gramEnd"/>
      <w:r w:rsidR="00EF6A3F">
        <w:rPr>
          <w:sz w:val="24"/>
          <w:szCs w:val="24"/>
          <w:lang w:val="nb-NO"/>
        </w:rPr>
        <w:t xml:space="preserve"> innsatsen mot foreldrene. Fokus på </w:t>
      </w:r>
      <w:proofErr w:type="gramStart"/>
      <w:r w:rsidR="00EF6A3F">
        <w:rPr>
          <w:sz w:val="24"/>
          <w:szCs w:val="24"/>
          <w:lang w:val="nb-NO"/>
        </w:rPr>
        <w:t>t</w:t>
      </w:r>
      <w:r w:rsidR="008D15F8">
        <w:rPr>
          <w:sz w:val="24"/>
          <w:szCs w:val="24"/>
          <w:lang w:val="nb-NO"/>
        </w:rPr>
        <w:t>a</w:t>
      </w:r>
      <w:proofErr w:type="gramEnd"/>
      <w:r w:rsidR="008D15F8">
        <w:rPr>
          <w:sz w:val="24"/>
          <w:szCs w:val="24"/>
          <w:lang w:val="nb-NO"/>
        </w:rPr>
        <w:t xml:space="preserve"> </w:t>
      </w:r>
      <w:proofErr w:type="spellStart"/>
      <w:r w:rsidR="008D15F8">
        <w:rPr>
          <w:sz w:val="24"/>
          <w:szCs w:val="24"/>
          <w:lang w:val="nb-NO"/>
        </w:rPr>
        <w:t>dei</w:t>
      </w:r>
      <w:proofErr w:type="spellEnd"/>
      <w:r w:rsidR="008D15F8">
        <w:rPr>
          <w:sz w:val="24"/>
          <w:szCs w:val="24"/>
          <w:lang w:val="nb-NO"/>
        </w:rPr>
        <w:t xml:space="preserve"> </w:t>
      </w:r>
      <w:r w:rsidR="00EF6A3F">
        <w:rPr>
          <w:sz w:val="24"/>
          <w:szCs w:val="24"/>
          <w:lang w:val="nb-NO"/>
        </w:rPr>
        <w:t>vanskelige samtalene med foreldrene. Metoden kan og brukes dirkete mot barn. Empati er vesentlig. Hvordan «</w:t>
      </w:r>
      <w:proofErr w:type="gramStart"/>
      <w:r w:rsidR="00EF6A3F">
        <w:rPr>
          <w:sz w:val="24"/>
          <w:szCs w:val="24"/>
          <w:lang w:val="nb-NO"/>
        </w:rPr>
        <w:t>lokke</w:t>
      </w:r>
      <w:proofErr w:type="gramEnd"/>
      <w:r w:rsidR="00EF6A3F">
        <w:rPr>
          <w:sz w:val="24"/>
          <w:szCs w:val="24"/>
          <w:lang w:val="nb-NO"/>
        </w:rPr>
        <w:t>» ut mer informasjon?</w:t>
      </w:r>
      <w:r w:rsidR="00EF6A3F">
        <w:rPr>
          <w:sz w:val="24"/>
          <w:szCs w:val="24"/>
          <w:lang w:val="nb-NO"/>
        </w:rPr>
        <w:br/>
        <w:t>Assistenter er og kurset.</w:t>
      </w:r>
    </w:p>
    <w:p w:rsidR="00EF6A3F" w:rsidRDefault="00EF6A3F" w:rsidP="00EB716D">
      <w:pPr>
        <w:tabs>
          <w:tab w:val="left" w:pos="6681"/>
        </w:tabs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MI er en samarbeidende samtalesituasjon, som skal være styrkende. «Motpart» er hovedperson, og det jobbes mot en endring – Humanistisk psykologi</w:t>
      </w:r>
    </w:p>
    <w:p w:rsidR="00EF6A3F" w:rsidRDefault="00EF6A3F" w:rsidP="00EB716D">
      <w:pPr>
        <w:tabs>
          <w:tab w:val="left" w:pos="6681"/>
        </w:tabs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Det er viktig med god planlegging i forkant av en samtale, begge parter skal være godt forberedte og godt informerte. Det skal ikke være noen overraskelser.</w:t>
      </w:r>
      <w:r>
        <w:rPr>
          <w:sz w:val="24"/>
          <w:szCs w:val="24"/>
          <w:lang w:val="nb-NO"/>
        </w:rPr>
        <w:br/>
        <w:t>Det jobbes med å framkalle en motivasjon for endring – Hva blir annerledes ved endring?</w:t>
      </w:r>
      <w:r>
        <w:rPr>
          <w:sz w:val="24"/>
          <w:szCs w:val="24"/>
          <w:lang w:val="nb-NO"/>
        </w:rPr>
        <w:br/>
        <w:t>Om vi kommer med «</w:t>
      </w:r>
      <w:proofErr w:type="spellStart"/>
      <w:r>
        <w:rPr>
          <w:sz w:val="24"/>
          <w:szCs w:val="24"/>
          <w:lang w:val="nb-NO"/>
        </w:rPr>
        <w:t>pekefingere</w:t>
      </w:r>
      <w:proofErr w:type="spellEnd"/>
      <w:r>
        <w:rPr>
          <w:sz w:val="24"/>
          <w:szCs w:val="24"/>
          <w:lang w:val="nb-NO"/>
        </w:rPr>
        <w:t>» vil vi ofte møte motstand. Det er viktig med åpne spørsmål, og det er viktig å spørre i stedet for å fortelle. «Hva synes du om oppstarten?», «Fortell mer», «hvordan?»</w:t>
      </w:r>
      <w:r>
        <w:rPr>
          <w:sz w:val="24"/>
          <w:szCs w:val="24"/>
          <w:lang w:val="nb-NO"/>
        </w:rPr>
        <w:br/>
        <w:t>Vi må bekrefte frustrasjonen, og ikke gå rundt grøten</w:t>
      </w:r>
      <w:r w:rsidR="00124290">
        <w:rPr>
          <w:sz w:val="24"/>
          <w:szCs w:val="24"/>
          <w:lang w:val="nb-NO"/>
        </w:rPr>
        <w:t>. Mottaker bør selv føle at de kommer opp med løsningen</w:t>
      </w:r>
      <w:r w:rsidR="00124290">
        <w:rPr>
          <w:sz w:val="24"/>
          <w:szCs w:val="24"/>
          <w:lang w:val="nb-NO"/>
        </w:rPr>
        <w:br/>
        <w:t>Etter samtalen er de</w:t>
      </w:r>
      <w:r w:rsidR="008D15F8">
        <w:rPr>
          <w:sz w:val="24"/>
          <w:szCs w:val="24"/>
          <w:lang w:val="nb-NO"/>
        </w:rPr>
        <w:t xml:space="preserve">t viktig med en oppsummering - </w:t>
      </w:r>
      <w:r w:rsidR="00124290">
        <w:rPr>
          <w:sz w:val="24"/>
          <w:szCs w:val="24"/>
          <w:lang w:val="nb-NO"/>
        </w:rPr>
        <w:t>bli enige om hva som er blitt snakket om (felles forståelse), og bli enige om veien videre.</w:t>
      </w:r>
    </w:p>
    <w:p w:rsidR="00453E17" w:rsidRDefault="00453E17" w:rsidP="00EB716D">
      <w:pPr>
        <w:tabs>
          <w:tab w:val="left" w:pos="6681"/>
        </w:tabs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Me delte oss i 4 og reiste ut i Ve, </w:t>
      </w:r>
      <w:proofErr w:type="spellStart"/>
      <w:r>
        <w:rPr>
          <w:sz w:val="24"/>
          <w:szCs w:val="24"/>
          <w:lang w:val="nb-NO"/>
        </w:rPr>
        <w:t>Uravegen</w:t>
      </w:r>
      <w:proofErr w:type="spellEnd"/>
      <w:r>
        <w:rPr>
          <w:sz w:val="24"/>
          <w:szCs w:val="24"/>
          <w:lang w:val="nb-NO"/>
        </w:rPr>
        <w:t xml:space="preserve">, Farnes og </w:t>
      </w:r>
      <w:proofErr w:type="spellStart"/>
      <w:r>
        <w:rPr>
          <w:sz w:val="24"/>
          <w:szCs w:val="24"/>
          <w:lang w:val="nb-NO"/>
        </w:rPr>
        <w:t>Haugane</w:t>
      </w:r>
      <w:proofErr w:type="spellEnd"/>
      <w:r>
        <w:rPr>
          <w:sz w:val="24"/>
          <w:szCs w:val="24"/>
          <w:lang w:val="nb-NO"/>
        </w:rPr>
        <w:t xml:space="preserve"> barnehage for </w:t>
      </w:r>
      <w:proofErr w:type="gramStart"/>
      <w:r>
        <w:rPr>
          <w:sz w:val="24"/>
          <w:szCs w:val="24"/>
          <w:lang w:val="nb-NO"/>
        </w:rPr>
        <w:t>å</w:t>
      </w:r>
      <w:proofErr w:type="gramEnd"/>
      <w:r>
        <w:rPr>
          <w:sz w:val="24"/>
          <w:szCs w:val="24"/>
          <w:lang w:val="nb-NO"/>
        </w:rPr>
        <w:t xml:space="preserve"> sjå oss omkring, bli inspirerte og får </w:t>
      </w:r>
      <w:proofErr w:type="spellStart"/>
      <w:r>
        <w:rPr>
          <w:sz w:val="24"/>
          <w:szCs w:val="24"/>
          <w:lang w:val="nb-NO"/>
        </w:rPr>
        <w:t>idear</w:t>
      </w:r>
      <w:proofErr w:type="spellEnd"/>
      <w:r>
        <w:rPr>
          <w:sz w:val="24"/>
          <w:szCs w:val="24"/>
          <w:lang w:val="nb-NO"/>
        </w:rPr>
        <w:t xml:space="preserve">, </w:t>
      </w:r>
      <w:proofErr w:type="spellStart"/>
      <w:r>
        <w:rPr>
          <w:sz w:val="24"/>
          <w:szCs w:val="24"/>
          <w:lang w:val="nb-NO"/>
        </w:rPr>
        <w:t>me</w:t>
      </w:r>
      <w:proofErr w:type="spellEnd"/>
      <w:r>
        <w:rPr>
          <w:sz w:val="24"/>
          <w:szCs w:val="24"/>
          <w:lang w:val="nb-NO"/>
        </w:rPr>
        <w:t xml:space="preserve"> blei godt </w:t>
      </w:r>
      <w:proofErr w:type="spellStart"/>
      <w:r>
        <w:rPr>
          <w:sz w:val="24"/>
          <w:szCs w:val="24"/>
          <w:lang w:val="nb-NO"/>
        </w:rPr>
        <w:t>mottekne</w:t>
      </w:r>
      <w:proofErr w:type="spellEnd"/>
      <w:r>
        <w:rPr>
          <w:sz w:val="24"/>
          <w:szCs w:val="24"/>
          <w:lang w:val="nb-NO"/>
        </w:rPr>
        <w:t>.</w:t>
      </w:r>
    </w:p>
    <w:p w:rsidR="00453E17" w:rsidRDefault="00453E17" w:rsidP="00EB716D">
      <w:pPr>
        <w:tabs>
          <w:tab w:val="left" w:pos="6681"/>
        </w:tabs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Lunsj på </w:t>
      </w:r>
      <w:proofErr w:type="spellStart"/>
      <w:r>
        <w:rPr>
          <w:sz w:val="24"/>
          <w:szCs w:val="24"/>
          <w:lang w:val="nb-NO"/>
        </w:rPr>
        <w:t>Tya</w:t>
      </w:r>
      <w:proofErr w:type="spellEnd"/>
      <w:r>
        <w:rPr>
          <w:sz w:val="24"/>
          <w:szCs w:val="24"/>
          <w:lang w:val="nb-NO"/>
        </w:rPr>
        <w:t xml:space="preserve"> Bakeri – </w:t>
      </w:r>
      <w:proofErr w:type="spellStart"/>
      <w:r>
        <w:rPr>
          <w:sz w:val="24"/>
          <w:szCs w:val="24"/>
          <w:lang w:val="nb-NO"/>
        </w:rPr>
        <w:t>mmmmmmm</w:t>
      </w:r>
      <w:proofErr w:type="spellEnd"/>
      <w:r w:rsidRPr="00453E17">
        <w:rPr>
          <w:sz w:val="24"/>
          <w:szCs w:val="24"/>
          <w:lang w:val="nb-NO"/>
        </w:rPr>
        <w:sym w:font="Wingdings" w:char="F04A"/>
      </w:r>
    </w:p>
    <w:p w:rsidR="00453E17" w:rsidRDefault="00453E17" w:rsidP="00EB716D">
      <w:pPr>
        <w:tabs>
          <w:tab w:val="left" w:pos="6681"/>
        </w:tabs>
        <w:rPr>
          <w:sz w:val="24"/>
          <w:szCs w:val="24"/>
          <w:lang w:val="nb-NO"/>
        </w:rPr>
      </w:pPr>
    </w:p>
    <w:p w:rsidR="00453E17" w:rsidRDefault="00453E17" w:rsidP="00EB716D">
      <w:pPr>
        <w:tabs>
          <w:tab w:val="left" w:pos="6681"/>
        </w:tabs>
        <w:rPr>
          <w:sz w:val="24"/>
          <w:szCs w:val="24"/>
          <w:lang w:val="nb-NO"/>
        </w:rPr>
      </w:pPr>
    </w:p>
    <w:p w:rsidR="00453E17" w:rsidRDefault="00453E17" w:rsidP="00EB716D">
      <w:pPr>
        <w:tabs>
          <w:tab w:val="left" w:pos="6681"/>
        </w:tabs>
        <w:rPr>
          <w:sz w:val="24"/>
          <w:szCs w:val="24"/>
          <w:lang w:val="nb-NO"/>
        </w:rPr>
      </w:pPr>
    </w:p>
    <w:p w:rsidR="00124290" w:rsidRPr="00E07B9C" w:rsidRDefault="00124290" w:rsidP="00EB716D">
      <w:pPr>
        <w:tabs>
          <w:tab w:val="left" w:pos="6681"/>
        </w:tabs>
        <w:rPr>
          <w:sz w:val="24"/>
          <w:szCs w:val="24"/>
          <w:lang w:val="nb-NO"/>
        </w:rPr>
      </w:pPr>
      <w:r w:rsidRPr="00E07B9C">
        <w:rPr>
          <w:sz w:val="24"/>
          <w:szCs w:val="24"/>
          <w:lang w:val="nb-NO"/>
        </w:rPr>
        <w:lastRenderedPageBreak/>
        <w:t xml:space="preserve">Hero – Flyktningmottaket (Anne Margrethe </w:t>
      </w:r>
      <w:proofErr w:type="spellStart"/>
      <w:r w:rsidRPr="00E07B9C">
        <w:rPr>
          <w:sz w:val="24"/>
          <w:szCs w:val="24"/>
          <w:lang w:val="nb-NO"/>
        </w:rPr>
        <w:t>Hatlelid</w:t>
      </w:r>
      <w:proofErr w:type="spellEnd"/>
      <w:r w:rsidRPr="00E07B9C">
        <w:rPr>
          <w:sz w:val="24"/>
          <w:szCs w:val="24"/>
          <w:lang w:val="nb-NO"/>
        </w:rPr>
        <w:t>)</w:t>
      </w:r>
    </w:p>
    <w:p w:rsidR="004D282C" w:rsidRPr="004D282C" w:rsidRDefault="004D282C" w:rsidP="004D282C">
      <w:pPr>
        <w:tabs>
          <w:tab w:val="left" w:pos="6681"/>
        </w:tabs>
        <w:spacing w:after="0"/>
        <w:rPr>
          <w:sz w:val="24"/>
          <w:szCs w:val="24"/>
          <w:lang w:val="nb-NO"/>
        </w:rPr>
      </w:pPr>
      <w:r w:rsidRPr="004D282C">
        <w:rPr>
          <w:sz w:val="24"/>
          <w:szCs w:val="24"/>
          <w:lang w:val="nb-NO"/>
        </w:rPr>
        <w:t xml:space="preserve">3 </w:t>
      </w:r>
      <w:proofErr w:type="spellStart"/>
      <w:r w:rsidRPr="004D282C">
        <w:rPr>
          <w:sz w:val="24"/>
          <w:szCs w:val="24"/>
          <w:lang w:val="nb-NO"/>
        </w:rPr>
        <w:t>Hovudstikkorda</w:t>
      </w:r>
      <w:proofErr w:type="spellEnd"/>
    </w:p>
    <w:p w:rsidR="00124290" w:rsidRDefault="00124290" w:rsidP="00124290">
      <w:pPr>
        <w:pStyle w:val="Listeavsnitt"/>
        <w:numPr>
          <w:ilvl w:val="0"/>
          <w:numId w:val="1"/>
        </w:numPr>
        <w:tabs>
          <w:tab w:val="left" w:pos="6681"/>
        </w:tabs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Mangfold</w:t>
      </w:r>
    </w:p>
    <w:p w:rsidR="00124290" w:rsidRDefault="00124290" w:rsidP="00124290">
      <w:pPr>
        <w:pStyle w:val="Listeavsnitt"/>
        <w:numPr>
          <w:ilvl w:val="0"/>
          <w:numId w:val="1"/>
        </w:numPr>
        <w:tabs>
          <w:tab w:val="left" w:pos="6681"/>
        </w:tabs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Holdninger</w:t>
      </w:r>
    </w:p>
    <w:p w:rsidR="00124290" w:rsidRDefault="00124290" w:rsidP="00124290">
      <w:pPr>
        <w:pStyle w:val="Listeavsnitt"/>
        <w:numPr>
          <w:ilvl w:val="0"/>
          <w:numId w:val="1"/>
        </w:numPr>
        <w:tabs>
          <w:tab w:val="left" w:pos="6681"/>
        </w:tabs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Respekt</w:t>
      </w:r>
    </w:p>
    <w:p w:rsidR="00E07B9C" w:rsidRDefault="00124290" w:rsidP="00E07B9C">
      <w:pPr>
        <w:tabs>
          <w:tab w:val="left" w:pos="6681"/>
        </w:tabs>
        <w:spacing w:after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Viktig at flyktningene blir møtt med respekt – uten fordommer</w:t>
      </w:r>
      <w:r>
        <w:rPr>
          <w:sz w:val="24"/>
          <w:szCs w:val="24"/>
          <w:lang w:val="nb-NO"/>
        </w:rPr>
        <w:br/>
      </w:r>
      <w:r w:rsidR="00E07B9C">
        <w:rPr>
          <w:sz w:val="24"/>
          <w:szCs w:val="24"/>
          <w:lang w:val="nb-NO"/>
        </w:rPr>
        <w:t xml:space="preserve">Kva er kultur? Mange </w:t>
      </w:r>
      <w:proofErr w:type="spellStart"/>
      <w:r w:rsidR="00E07B9C">
        <w:rPr>
          <w:sz w:val="24"/>
          <w:szCs w:val="24"/>
          <w:lang w:val="nb-NO"/>
        </w:rPr>
        <w:t>ulikskapar</w:t>
      </w:r>
      <w:proofErr w:type="spellEnd"/>
      <w:r w:rsidR="00E07B9C">
        <w:rPr>
          <w:sz w:val="24"/>
          <w:szCs w:val="24"/>
          <w:lang w:val="nb-NO"/>
        </w:rPr>
        <w:t xml:space="preserve"> </w:t>
      </w:r>
      <w:proofErr w:type="spellStart"/>
      <w:r w:rsidR="00E07B9C">
        <w:rPr>
          <w:sz w:val="24"/>
          <w:szCs w:val="24"/>
          <w:lang w:val="nb-NO"/>
        </w:rPr>
        <w:t>innanfor</w:t>
      </w:r>
      <w:proofErr w:type="spellEnd"/>
      <w:r w:rsidR="00E07B9C">
        <w:rPr>
          <w:sz w:val="24"/>
          <w:szCs w:val="24"/>
          <w:lang w:val="nb-NO"/>
        </w:rPr>
        <w:t xml:space="preserve"> samme land.</w:t>
      </w:r>
    </w:p>
    <w:p w:rsidR="00124290" w:rsidRDefault="00124290" w:rsidP="00124290">
      <w:pPr>
        <w:tabs>
          <w:tab w:val="left" w:pos="6681"/>
        </w:tabs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De er ulike individ med ulike behov</w:t>
      </w:r>
      <w:r>
        <w:rPr>
          <w:sz w:val="24"/>
          <w:szCs w:val="24"/>
          <w:lang w:val="nb-NO"/>
        </w:rPr>
        <w:br/>
        <w:t>Møt de som en ressurs, ikke en utfordring</w:t>
      </w:r>
      <w:r>
        <w:rPr>
          <w:sz w:val="24"/>
          <w:szCs w:val="24"/>
          <w:lang w:val="nb-NO"/>
        </w:rPr>
        <w:br/>
        <w:t>Ta ansvar – møt de som du møter andre</w:t>
      </w:r>
    </w:p>
    <w:p w:rsidR="004D282C" w:rsidRDefault="00124290" w:rsidP="004D282C">
      <w:pPr>
        <w:tabs>
          <w:tab w:val="left" w:pos="6681"/>
        </w:tabs>
        <w:spacing w:after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Prøv </w:t>
      </w:r>
      <w:proofErr w:type="gramStart"/>
      <w:r>
        <w:rPr>
          <w:sz w:val="24"/>
          <w:szCs w:val="24"/>
          <w:lang w:val="nb-NO"/>
        </w:rPr>
        <w:t>å</w:t>
      </w:r>
      <w:proofErr w:type="gramEnd"/>
      <w:r>
        <w:rPr>
          <w:sz w:val="24"/>
          <w:szCs w:val="24"/>
          <w:lang w:val="nb-NO"/>
        </w:rPr>
        <w:t xml:space="preserve"> ikke o</w:t>
      </w:r>
      <w:r w:rsidR="004D282C">
        <w:rPr>
          <w:sz w:val="24"/>
          <w:szCs w:val="24"/>
          <w:lang w:val="nb-NO"/>
        </w:rPr>
        <w:t>verdramatisere situasjonen deres</w:t>
      </w:r>
    </w:p>
    <w:p w:rsidR="004D282C" w:rsidRDefault="00E07B9C" w:rsidP="004D282C">
      <w:pPr>
        <w:tabs>
          <w:tab w:val="left" w:pos="6681"/>
        </w:tabs>
        <w:spacing w:after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Fokuser på det positive ved heimlandet, </w:t>
      </w:r>
      <w:proofErr w:type="spellStart"/>
      <w:r>
        <w:rPr>
          <w:sz w:val="24"/>
          <w:szCs w:val="24"/>
          <w:lang w:val="nb-NO"/>
        </w:rPr>
        <w:t>dei</w:t>
      </w:r>
      <w:proofErr w:type="spellEnd"/>
      <w:r>
        <w:rPr>
          <w:sz w:val="24"/>
          <w:szCs w:val="24"/>
          <w:lang w:val="nb-NO"/>
        </w:rPr>
        <w:t xml:space="preserve"> høyrer nok om det negative.</w:t>
      </w:r>
    </w:p>
    <w:p w:rsidR="00E07B9C" w:rsidRDefault="00E07B9C" w:rsidP="004D282C">
      <w:pPr>
        <w:tabs>
          <w:tab w:val="left" w:pos="6681"/>
        </w:tabs>
        <w:spacing w:after="0"/>
        <w:rPr>
          <w:sz w:val="24"/>
          <w:szCs w:val="24"/>
          <w:lang w:val="nb-NO"/>
        </w:rPr>
      </w:pPr>
    </w:p>
    <w:p w:rsidR="00E07B9C" w:rsidRDefault="00E07B9C" w:rsidP="004D282C">
      <w:pPr>
        <w:tabs>
          <w:tab w:val="left" w:pos="6681"/>
        </w:tabs>
        <w:spacing w:after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Asylbarn rett til plass, når ledig, føl med </w:t>
      </w:r>
      <w:proofErr w:type="spellStart"/>
      <w:r>
        <w:rPr>
          <w:sz w:val="24"/>
          <w:szCs w:val="24"/>
          <w:lang w:val="nb-NO"/>
        </w:rPr>
        <w:t>pengar</w:t>
      </w:r>
      <w:proofErr w:type="spellEnd"/>
      <w:r>
        <w:rPr>
          <w:sz w:val="24"/>
          <w:szCs w:val="24"/>
          <w:lang w:val="nb-NO"/>
        </w:rPr>
        <w:t>, etterspør dette.</w:t>
      </w:r>
    </w:p>
    <w:p w:rsidR="00453E17" w:rsidRDefault="00453E17" w:rsidP="004D282C">
      <w:pPr>
        <w:tabs>
          <w:tab w:val="left" w:pos="6681"/>
        </w:tabs>
        <w:spacing w:after="0"/>
        <w:rPr>
          <w:sz w:val="24"/>
          <w:szCs w:val="24"/>
          <w:lang w:val="nb-NO"/>
        </w:rPr>
      </w:pPr>
    </w:p>
    <w:p w:rsidR="00453E17" w:rsidRDefault="00453E17" w:rsidP="004D282C">
      <w:pPr>
        <w:tabs>
          <w:tab w:val="left" w:pos="6681"/>
        </w:tabs>
        <w:spacing w:after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Video ligg på wikispaces og </w:t>
      </w:r>
      <w:proofErr w:type="spellStart"/>
      <w:r>
        <w:rPr>
          <w:sz w:val="24"/>
          <w:szCs w:val="24"/>
          <w:lang w:val="nb-NO"/>
        </w:rPr>
        <w:t>facebooksida</w:t>
      </w:r>
      <w:proofErr w:type="spellEnd"/>
      <w:r>
        <w:rPr>
          <w:sz w:val="24"/>
          <w:szCs w:val="24"/>
          <w:lang w:val="nb-NO"/>
        </w:rPr>
        <w:t>.</w:t>
      </w:r>
    </w:p>
    <w:p w:rsidR="00E07B9C" w:rsidRDefault="00E07B9C" w:rsidP="004D282C">
      <w:pPr>
        <w:tabs>
          <w:tab w:val="left" w:pos="6681"/>
        </w:tabs>
        <w:spacing w:after="0"/>
        <w:rPr>
          <w:sz w:val="24"/>
          <w:szCs w:val="24"/>
          <w:lang w:val="nb-NO"/>
        </w:rPr>
      </w:pPr>
    </w:p>
    <w:p w:rsidR="00E07B9C" w:rsidRDefault="00E07B9C" w:rsidP="004D282C">
      <w:pPr>
        <w:tabs>
          <w:tab w:val="left" w:pos="6681"/>
        </w:tabs>
        <w:spacing w:after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Avslutning med oppsummering av dagen og </w:t>
      </w:r>
      <w:proofErr w:type="spellStart"/>
      <w:r>
        <w:rPr>
          <w:sz w:val="24"/>
          <w:szCs w:val="24"/>
          <w:lang w:val="nb-NO"/>
        </w:rPr>
        <w:t>øvingar</w:t>
      </w:r>
      <w:proofErr w:type="spellEnd"/>
    </w:p>
    <w:p w:rsidR="00E07B9C" w:rsidRDefault="00E07B9C" w:rsidP="004D282C">
      <w:pPr>
        <w:tabs>
          <w:tab w:val="left" w:pos="6681"/>
        </w:tabs>
        <w:spacing w:after="0"/>
        <w:rPr>
          <w:sz w:val="24"/>
          <w:szCs w:val="24"/>
          <w:lang w:val="nb-NO"/>
        </w:rPr>
      </w:pPr>
      <w:proofErr w:type="spellStart"/>
      <w:r>
        <w:rPr>
          <w:sz w:val="24"/>
          <w:szCs w:val="24"/>
          <w:lang w:val="nb-NO"/>
        </w:rPr>
        <w:t>Oppgåver</w:t>
      </w:r>
      <w:proofErr w:type="spellEnd"/>
      <w:r>
        <w:rPr>
          <w:sz w:val="24"/>
          <w:szCs w:val="24"/>
          <w:lang w:val="nb-NO"/>
        </w:rPr>
        <w:t xml:space="preserve"> til neste gong ligg på wikispaces.</w:t>
      </w:r>
      <w:bookmarkStart w:id="0" w:name="_GoBack"/>
      <w:bookmarkEnd w:id="0"/>
    </w:p>
    <w:p w:rsidR="00E07B9C" w:rsidRDefault="00E07B9C" w:rsidP="004D282C">
      <w:pPr>
        <w:tabs>
          <w:tab w:val="left" w:pos="6681"/>
        </w:tabs>
        <w:spacing w:after="0"/>
        <w:rPr>
          <w:sz w:val="24"/>
          <w:szCs w:val="24"/>
          <w:lang w:val="nb-NO"/>
        </w:rPr>
      </w:pPr>
    </w:p>
    <w:p w:rsidR="00E07B9C" w:rsidRPr="00124290" w:rsidRDefault="00E07B9C" w:rsidP="004D282C">
      <w:pPr>
        <w:tabs>
          <w:tab w:val="left" w:pos="6681"/>
        </w:tabs>
        <w:spacing w:after="0"/>
        <w:rPr>
          <w:sz w:val="24"/>
          <w:szCs w:val="24"/>
          <w:lang w:val="nb-NO"/>
        </w:rPr>
      </w:pPr>
    </w:p>
    <w:sectPr w:rsidR="00E07B9C" w:rsidRPr="0012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15B1"/>
    <w:multiLevelType w:val="hybridMultilevel"/>
    <w:tmpl w:val="964C7A6A"/>
    <w:lvl w:ilvl="0" w:tplc="1E5E43F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6D"/>
    <w:rsid w:val="00124290"/>
    <w:rsid w:val="00453E17"/>
    <w:rsid w:val="004D282C"/>
    <w:rsid w:val="00881746"/>
    <w:rsid w:val="008D15F8"/>
    <w:rsid w:val="00C02962"/>
    <w:rsid w:val="00E07B9C"/>
    <w:rsid w:val="00EB716D"/>
    <w:rsid w:val="00E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4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406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Sogndal kommune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Roar Erlandsen</dc:creator>
  <cp:lastModifiedBy>Furuli Barnehage</cp:lastModifiedBy>
  <cp:revision>5</cp:revision>
  <dcterms:created xsi:type="dcterms:W3CDTF">2016-03-13T19:28:00Z</dcterms:created>
  <dcterms:modified xsi:type="dcterms:W3CDTF">2016-03-13T19:59:00Z</dcterms:modified>
</cp:coreProperties>
</file>