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89DBA" w14:textId="77777777" w:rsidR="00B023B9" w:rsidRPr="00904075" w:rsidRDefault="00B023B9" w:rsidP="00B023B9">
      <w:pPr>
        <w:rPr>
          <w:sz w:val="32"/>
          <w:szCs w:val="32"/>
        </w:rPr>
      </w:pPr>
      <w:r w:rsidRPr="00904075">
        <w:rPr>
          <w:b/>
          <w:bCs/>
          <w:sz w:val="32"/>
          <w:szCs w:val="32"/>
        </w:rPr>
        <w:t>Møte i styrarnettverk i Sogn</w:t>
      </w:r>
    </w:p>
    <w:p w14:paraId="43F7B72C" w14:textId="77777777" w:rsidR="00B023B9" w:rsidRPr="00904075" w:rsidRDefault="00B023B9" w:rsidP="00B023B9">
      <w:pPr>
        <w:rPr>
          <w:sz w:val="22"/>
          <w:szCs w:val="22"/>
        </w:rPr>
      </w:pPr>
      <w:r w:rsidRPr="00904075">
        <w:rPr>
          <w:sz w:val="22"/>
          <w:szCs w:val="22"/>
        </w:rPr>
        <w:t> </w:t>
      </w:r>
    </w:p>
    <w:p w14:paraId="113ADB38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Dato: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  <w:t>06.11.2014</w:t>
      </w:r>
    </w:p>
    <w:p w14:paraId="19F8AAB8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Stad: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  <w:t>Sogndal, kommunestyresalen</w:t>
      </w:r>
    </w:p>
    <w:p w14:paraId="73BA113C" w14:textId="77777777" w:rsidR="00B023B9" w:rsidRPr="005F47E5" w:rsidRDefault="00904075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Tid: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  <w:t>08.45 – 15.0</w:t>
      </w:r>
      <w:r w:rsidR="00B023B9" w:rsidRPr="005F47E5">
        <w:rPr>
          <w:rFonts w:ascii="Times New Roman" w:hAnsi="Times New Roman" w:cs="Times New Roman"/>
          <w:sz w:val="24"/>
          <w:szCs w:val="24"/>
          <w:lang w:val="nn-NO"/>
        </w:rPr>
        <w:t>0</w:t>
      </w:r>
    </w:p>
    <w:p w14:paraId="44341412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1CF2D853" w14:textId="77777777" w:rsidR="00B023B9" w:rsidRDefault="00B023B9" w:rsidP="00B023B9">
      <w:pPr>
        <w:pStyle w:val="NoSpacing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b/>
          <w:sz w:val="24"/>
          <w:szCs w:val="24"/>
          <w:lang w:val="nn-NO"/>
        </w:rPr>
        <w:t>Program</w:t>
      </w:r>
    </w:p>
    <w:p w14:paraId="3C0C8A97" w14:textId="77777777" w:rsidR="00B27E60" w:rsidRPr="005F47E5" w:rsidRDefault="00B27E60" w:rsidP="00B023B9">
      <w:pPr>
        <w:pStyle w:val="NoSpacing"/>
        <w:rPr>
          <w:rFonts w:ascii="Times New Roman" w:hAnsi="Times New Roman" w:cs="Times New Roman"/>
          <w:b/>
          <w:sz w:val="24"/>
          <w:szCs w:val="24"/>
          <w:lang w:val="nn-NO"/>
        </w:rPr>
      </w:pPr>
    </w:p>
    <w:p w14:paraId="2B619D34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08.45 – 09.00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  <w:t>Oppmøte og kaffi</w:t>
      </w:r>
    </w:p>
    <w:p w14:paraId="5AD89E71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43434AFD" w14:textId="77777777" w:rsidR="00B023B9" w:rsidRPr="005F47E5" w:rsidRDefault="00904075" w:rsidP="00904075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09.00 – 09.20</w:t>
      </w:r>
      <w:r w:rsidR="00B023B9" w:rsidRPr="005F47E5">
        <w:rPr>
          <w:rFonts w:ascii="Times New Roman" w:hAnsi="Times New Roman" w:cs="Times New Roman"/>
          <w:sz w:val="24"/>
          <w:szCs w:val="24"/>
          <w:lang w:val="nn-NO"/>
        </w:rPr>
        <w:tab/>
        <w:t xml:space="preserve"> 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>Kulturelt innslag.</w:t>
      </w:r>
    </w:p>
    <w:p w14:paraId="07A0A202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3873CEE4" w14:textId="77777777" w:rsidR="00B023B9" w:rsidRPr="005F47E5" w:rsidRDefault="00904075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 xml:space="preserve">09.20 – 09.40 </w:t>
      </w:r>
      <w:r w:rsidR="00B023B9" w:rsidRPr="005F47E5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 xml:space="preserve">Oppfølging av 6.okt: fagarbeidarutdanning. Kvar går vegen vidare? </w:t>
      </w:r>
    </w:p>
    <w:p w14:paraId="4DD4C217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7626CE35" w14:textId="77777777" w:rsidR="00904075" w:rsidRPr="005F47E5" w:rsidRDefault="00904075" w:rsidP="00904075">
      <w:r w:rsidRPr="005F47E5">
        <w:t>09.40 – 10</w:t>
      </w:r>
      <w:r w:rsidR="00B023B9" w:rsidRPr="005F47E5">
        <w:t>.00</w:t>
      </w:r>
      <w:r w:rsidR="00B023B9" w:rsidRPr="005F47E5">
        <w:tab/>
      </w:r>
      <w:r w:rsidRPr="005F47E5">
        <w:t>Partsamarbeid.</w:t>
      </w:r>
      <w:r w:rsidR="005F47E5">
        <w:t xml:space="preserve"> Evaluering av samling 14.10. Nav og tillitsvalte. </w:t>
      </w:r>
    </w:p>
    <w:p w14:paraId="49C1CFFF" w14:textId="77777777" w:rsidR="00904075" w:rsidRPr="005F47E5" w:rsidRDefault="00904075" w:rsidP="00904075"/>
    <w:p w14:paraId="2B555682" w14:textId="77777777" w:rsidR="00904075" w:rsidRPr="005F47E5" w:rsidRDefault="00904075" w:rsidP="00904075">
      <w:r w:rsidRPr="005F47E5">
        <w:t xml:space="preserve">10.00 – 10.10 </w:t>
      </w:r>
      <w:r w:rsidRPr="005F47E5">
        <w:tab/>
        <w:t>Kaffi og beinstrekk</w:t>
      </w:r>
    </w:p>
    <w:p w14:paraId="03E49026" w14:textId="77777777" w:rsidR="00904075" w:rsidRPr="005F47E5" w:rsidRDefault="00904075" w:rsidP="00904075"/>
    <w:p w14:paraId="727AA9E3" w14:textId="77777777" w:rsidR="00B023B9" w:rsidRPr="005F47E5" w:rsidRDefault="00904075" w:rsidP="00904075">
      <w:pPr>
        <w:rPr>
          <w:iCs/>
        </w:rPr>
      </w:pPr>
      <w:r w:rsidRPr="005F47E5">
        <w:t>10.10 – 11.00</w:t>
      </w:r>
      <w:r w:rsidR="00B023B9" w:rsidRPr="005F47E5">
        <w:rPr>
          <w:iCs/>
        </w:rPr>
        <w:t xml:space="preserve"> </w:t>
      </w:r>
      <w:r w:rsidR="0047378E">
        <w:rPr>
          <w:iCs/>
        </w:rPr>
        <w:tab/>
        <w:t>Ungt entreprenørskap.</w:t>
      </w:r>
    </w:p>
    <w:p w14:paraId="66D4707C" w14:textId="77777777" w:rsidR="00904075" w:rsidRPr="005F47E5" w:rsidRDefault="00904075" w:rsidP="00904075">
      <w:pPr>
        <w:rPr>
          <w:iCs/>
        </w:rPr>
      </w:pPr>
    </w:p>
    <w:p w14:paraId="7EEC2B2C" w14:textId="77777777" w:rsidR="00904075" w:rsidRPr="005F47E5" w:rsidRDefault="00904075" w:rsidP="00904075">
      <w:r w:rsidRPr="005F47E5">
        <w:rPr>
          <w:iCs/>
        </w:rPr>
        <w:t xml:space="preserve">11.00 – 11.30 </w:t>
      </w:r>
      <w:r w:rsidRPr="005F47E5">
        <w:rPr>
          <w:iCs/>
        </w:rPr>
        <w:tab/>
      </w:r>
      <w:proofErr w:type="spellStart"/>
      <w:r w:rsidRPr="005F47E5">
        <w:rPr>
          <w:iCs/>
        </w:rPr>
        <w:t>PPT</w:t>
      </w:r>
      <w:proofErr w:type="spellEnd"/>
      <w:r w:rsidRPr="005F47E5">
        <w:rPr>
          <w:iCs/>
        </w:rPr>
        <w:t>. Gunnar Stundal.</w:t>
      </w:r>
      <w:r w:rsidR="0047378E" w:rsidRPr="0047378E">
        <w:rPr>
          <w:rFonts w:ascii="Consolas" w:eastAsiaTheme="minorEastAsia" w:hAnsi="Consolas" w:cs="Consolas"/>
          <w:lang w:val="en-US" w:eastAsia="en-US"/>
        </w:rPr>
        <w:t xml:space="preserve"> </w:t>
      </w:r>
      <w:r w:rsidR="0047378E">
        <w:rPr>
          <w:rFonts w:eastAsiaTheme="minorEastAsia"/>
          <w:lang w:eastAsia="en-US"/>
        </w:rPr>
        <w:t>P</w:t>
      </w:r>
      <w:r w:rsidR="0047378E" w:rsidRPr="0047378E">
        <w:rPr>
          <w:rFonts w:eastAsiaTheme="minorEastAsia"/>
          <w:lang w:eastAsia="en-US"/>
        </w:rPr>
        <w:t>rosjektet for felles pedagogisk-psykologisk teneste</w:t>
      </w:r>
      <w:r w:rsidR="0047378E">
        <w:rPr>
          <w:rFonts w:eastAsiaTheme="minorEastAsia"/>
          <w:lang w:eastAsia="en-US"/>
        </w:rPr>
        <w:t>.</w:t>
      </w:r>
    </w:p>
    <w:p w14:paraId="454126ED" w14:textId="77777777" w:rsidR="00B023B9" w:rsidRPr="005F47E5" w:rsidRDefault="00B023B9" w:rsidP="00B023B9">
      <w:pPr>
        <w:shd w:val="clear" w:color="auto" w:fill="FFFFFF"/>
      </w:pPr>
    </w:p>
    <w:p w14:paraId="6F7F3A52" w14:textId="77777777" w:rsidR="00B023B9" w:rsidRPr="005F47E5" w:rsidRDefault="00904075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 xml:space="preserve">11.30 - 12.15 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</w:r>
      <w:r w:rsidR="00B023B9" w:rsidRPr="005F47E5">
        <w:rPr>
          <w:rFonts w:ascii="Times New Roman" w:hAnsi="Times New Roman" w:cs="Times New Roman"/>
          <w:sz w:val="24"/>
          <w:szCs w:val="24"/>
          <w:lang w:val="nn-NO"/>
        </w:rPr>
        <w:t>Lunsj</w:t>
      </w:r>
    </w:p>
    <w:p w14:paraId="7EED4F06" w14:textId="77777777" w:rsidR="00B023B9" w:rsidRPr="005F47E5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70FDA777" w14:textId="1AC9D45A" w:rsidR="00B023B9" w:rsidRPr="005F47E5" w:rsidRDefault="00B27E60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12.30 </w:t>
      </w:r>
      <w:r w:rsidR="00B023B9" w:rsidRPr="005F47E5">
        <w:rPr>
          <w:rFonts w:ascii="Times New Roman" w:hAnsi="Times New Roman" w:cs="Times New Roman"/>
          <w:sz w:val="24"/>
          <w:szCs w:val="24"/>
          <w:lang w:val="nn-NO"/>
        </w:rPr>
        <w:tab/>
        <w:t>Driftssaker</w:t>
      </w:r>
    </w:p>
    <w:p w14:paraId="4E0E7E09" w14:textId="77777777" w:rsidR="00904075" w:rsidRPr="005F47E5" w:rsidRDefault="00904075" w:rsidP="0090407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Fagnettverk. Runde frå kvar kommune der vi kjem med ei positiv erfaring og ei eventuell utfordring i nettverksarbeidet.</w:t>
      </w:r>
    </w:p>
    <w:p w14:paraId="1D05F836" w14:textId="77777777" w:rsidR="00904075" w:rsidRPr="005F47E5" w:rsidRDefault="00904075" w:rsidP="0090407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2. Januar 2015. Planleggingsdag og nettverksdag for alle nettverka.</w:t>
      </w:r>
    </w:p>
    <w:p w14:paraId="090FFA66" w14:textId="77777777" w:rsidR="00904075" w:rsidRPr="005F47E5" w:rsidRDefault="00904075" w:rsidP="00904075">
      <w:pPr>
        <w:pStyle w:val="NoSpacing"/>
        <w:ind w:left="708" w:firstLine="708"/>
        <w:rPr>
          <w:rFonts w:ascii="Times New Roman" w:hAnsi="Times New Roman" w:cs="Times New Roman"/>
          <w:sz w:val="24"/>
          <w:szCs w:val="24"/>
          <w:lang w:val="nn-NO"/>
        </w:rPr>
      </w:pPr>
    </w:p>
    <w:p w14:paraId="4505D92C" w14:textId="77777777" w:rsidR="00B023B9" w:rsidRPr="005F47E5" w:rsidRDefault="00904075" w:rsidP="00904075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13.20 -</w:t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5F47E5">
        <w:rPr>
          <w:rFonts w:ascii="Times New Roman" w:hAnsi="Times New Roman" w:cs="Times New Roman"/>
          <w:sz w:val="24"/>
          <w:szCs w:val="24"/>
          <w:lang w:val="nn-NO"/>
        </w:rPr>
        <w:tab/>
        <w:t>Claus informerer:</w:t>
      </w:r>
    </w:p>
    <w:p w14:paraId="0C6936B8" w14:textId="77777777" w:rsidR="00904075" w:rsidRPr="005F47E5" w:rsidRDefault="00904075" w:rsidP="00904075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Studietur v/Claus og Kirsti</w:t>
      </w:r>
    </w:p>
    <w:p w14:paraId="3B64DA21" w14:textId="77777777" w:rsidR="00904075" w:rsidRPr="005F47E5" w:rsidRDefault="00904075" w:rsidP="00904075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Øyvind Glosvik – Kva har skjedd? Kva skjer vidare?</w:t>
      </w:r>
    </w:p>
    <w:p w14:paraId="2711010D" w14:textId="77777777" w:rsidR="00904075" w:rsidRPr="005F47E5" w:rsidRDefault="00904075" w:rsidP="00904075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System for styrka læring.</w:t>
      </w:r>
    </w:p>
    <w:p w14:paraId="52621A20" w14:textId="77777777" w:rsidR="00904075" w:rsidRPr="005F47E5" w:rsidRDefault="00904075" w:rsidP="00904075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Budsjett. Prioritering av midlar for kompetanseplan.</w:t>
      </w:r>
    </w:p>
    <w:p w14:paraId="189125A1" w14:textId="77777777" w:rsidR="00904075" w:rsidRPr="005F47E5" w:rsidRDefault="00904075" w:rsidP="00904075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F47E5">
        <w:rPr>
          <w:rFonts w:ascii="Times New Roman" w:hAnsi="Times New Roman" w:cs="Times New Roman"/>
          <w:sz w:val="24"/>
          <w:szCs w:val="24"/>
          <w:lang w:val="nn-NO"/>
        </w:rPr>
        <w:t>Ymse.</w:t>
      </w:r>
    </w:p>
    <w:p w14:paraId="135D4976" w14:textId="77777777" w:rsidR="005F47E5" w:rsidRPr="00904075" w:rsidRDefault="00904075" w:rsidP="005F47E5">
      <w:pPr>
        <w:pStyle w:val="ListParagraph"/>
        <w:numPr>
          <w:ilvl w:val="0"/>
          <w:numId w:val="3"/>
        </w:numPr>
      </w:pPr>
      <w:r>
        <w:t>Wikispaces</w:t>
      </w:r>
      <w:r w:rsidR="005F47E5">
        <w:t>,</w:t>
      </w:r>
      <w:r w:rsidR="005F47E5" w:rsidRPr="005F47E5">
        <w:t xml:space="preserve"> </w:t>
      </w:r>
      <w:r w:rsidR="005F47E5" w:rsidRPr="00904075">
        <w:t>er det ei levande side?</w:t>
      </w:r>
    </w:p>
    <w:p w14:paraId="7CD801A4" w14:textId="77777777" w:rsidR="005F47E5" w:rsidRPr="00904075" w:rsidRDefault="005F47E5" w:rsidP="005F47E5">
      <w:pPr>
        <w:pStyle w:val="ListParagraph"/>
        <w:numPr>
          <w:ilvl w:val="0"/>
          <w:numId w:val="3"/>
        </w:numPr>
      </w:pPr>
      <w:r w:rsidRPr="00904075">
        <w:t xml:space="preserve">Barnekonferansen, nettverk + andre påmelde- </w:t>
      </w:r>
      <w:proofErr w:type="spellStart"/>
      <w:r w:rsidRPr="00904075">
        <w:t>Fakturering</w:t>
      </w:r>
      <w:proofErr w:type="spellEnd"/>
    </w:p>
    <w:p w14:paraId="05C3DF40" w14:textId="77777777" w:rsidR="00904075" w:rsidRPr="00904075" w:rsidRDefault="005F47E5" w:rsidP="00B27E6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nn-NO"/>
        </w:rPr>
      </w:pPr>
      <w:r w:rsidRPr="00904075">
        <w:t>Spørsmål</w:t>
      </w:r>
    </w:p>
    <w:p w14:paraId="465858AA" w14:textId="77777777" w:rsidR="00B023B9" w:rsidRPr="00904075" w:rsidRDefault="00B023B9" w:rsidP="00B023B9">
      <w:pPr>
        <w:pStyle w:val="NoSpacing"/>
        <w:rPr>
          <w:rFonts w:ascii="Times New Roman" w:hAnsi="Times New Roman" w:cs="Times New Roman"/>
          <w:lang w:val="nn-NO"/>
        </w:rPr>
      </w:pPr>
      <w:r w:rsidRPr="00904075">
        <w:rPr>
          <w:rFonts w:ascii="Times New Roman" w:hAnsi="Times New Roman" w:cs="Times New Roman"/>
          <w:lang w:val="nn-NO"/>
        </w:rPr>
        <w:tab/>
      </w:r>
      <w:r w:rsidRPr="00904075">
        <w:rPr>
          <w:rFonts w:ascii="Times New Roman" w:hAnsi="Times New Roman" w:cs="Times New Roman"/>
          <w:lang w:val="nn-NO"/>
        </w:rPr>
        <w:tab/>
      </w:r>
    </w:p>
    <w:p w14:paraId="464E575C" w14:textId="77777777" w:rsidR="00B023B9" w:rsidRPr="00904075" w:rsidRDefault="00B023B9" w:rsidP="00B023B9">
      <w:pPr>
        <w:pStyle w:val="NoSpacing"/>
        <w:rPr>
          <w:rFonts w:ascii="Times New Roman" w:hAnsi="Times New Roman" w:cs="Times New Roman"/>
          <w:lang w:val="nn-NO"/>
        </w:rPr>
      </w:pPr>
    </w:p>
    <w:p w14:paraId="467A49F3" w14:textId="77777777" w:rsidR="00B023B9" w:rsidRPr="00587C8B" w:rsidRDefault="005F47E5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87C8B">
        <w:rPr>
          <w:rFonts w:ascii="Times New Roman" w:hAnsi="Times New Roman" w:cs="Times New Roman"/>
          <w:sz w:val="24"/>
          <w:szCs w:val="24"/>
          <w:lang w:val="nn-NO"/>
        </w:rPr>
        <w:t>Vel møtt til nettverk</w:t>
      </w:r>
      <w:r w:rsidR="00B023B9" w:rsidRPr="00587C8B">
        <w:rPr>
          <w:rFonts w:ascii="Times New Roman" w:hAnsi="Times New Roman" w:cs="Times New Roman"/>
          <w:sz w:val="24"/>
          <w:szCs w:val="24"/>
          <w:lang w:val="nn-NO"/>
        </w:rPr>
        <w:t xml:space="preserve">. Inga påmelding, vi tingar pizza til lunsj etter kor mange som kjem. </w:t>
      </w:r>
    </w:p>
    <w:p w14:paraId="5C73CDD6" w14:textId="77777777" w:rsidR="00B023B9" w:rsidRPr="00587C8B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61AC6D6C" w14:textId="77777777" w:rsidR="00B023B9" w:rsidRPr="00587C8B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87C8B">
        <w:rPr>
          <w:rFonts w:ascii="Times New Roman" w:hAnsi="Times New Roman" w:cs="Times New Roman"/>
          <w:sz w:val="24"/>
          <w:szCs w:val="24"/>
          <w:lang w:val="nn-NO"/>
        </w:rPr>
        <w:t>For arbeidsgruppa barnehage</w:t>
      </w:r>
    </w:p>
    <w:p w14:paraId="2EEEAA8B" w14:textId="77777777" w:rsidR="00B023B9" w:rsidRPr="00587C8B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151155F7" w14:textId="77777777" w:rsidR="00B023B9" w:rsidRPr="00587C8B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</w:p>
    <w:p w14:paraId="551B9270" w14:textId="77777777" w:rsidR="00B023B9" w:rsidRPr="00587C8B" w:rsidRDefault="00B023B9" w:rsidP="00B023B9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87C8B">
        <w:rPr>
          <w:rFonts w:ascii="Times New Roman" w:hAnsi="Times New Roman" w:cs="Times New Roman"/>
          <w:sz w:val="24"/>
          <w:szCs w:val="24"/>
          <w:lang w:val="nn-NO"/>
        </w:rPr>
        <w:t>Hilde Valvik Menes</w:t>
      </w:r>
    </w:p>
    <w:p w14:paraId="6269390C" w14:textId="02B8AD45" w:rsidR="00904075" w:rsidRPr="00B27E60" w:rsidRDefault="00B023B9" w:rsidP="00B27E60">
      <w:pPr>
        <w:pStyle w:val="NoSpacing"/>
        <w:rPr>
          <w:rFonts w:ascii="Times New Roman" w:hAnsi="Times New Roman" w:cs="Times New Roman"/>
          <w:sz w:val="24"/>
          <w:szCs w:val="24"/>
          <w:lang w:val="nn-NO"/>
        </w:rPr>
      </w:pPr>
      <w:r w:rsidRPr="00587C8B">
        <w:rPr>
          <w:rFonts w:ascii="Times New Roman" w:hAnsi="Times New Roman" w:cs="Times New Roman"/>
          <w:sz w:val="24"/>
          <w:szCs w:val="24"/>
          <w:lang w:val="nn-NO"/>
        </w:rPr>
        <w:t xml:space="preserve">Leiar </w:t>
      </w:r>
      <w:r w:rsidR="005F47E5" w:rsidRPr="00587C8B">
        <w:rPr>
          <w:rFonts w:ascii="Times New Roman" w:hAnsi="Times New Roman" w:cs="Times New Roman"/>
          <w:sz w:val="24"/>
          <w:szCs w:val="24"/>
          <w:lang w:val="nn-NO"/>
        </w:rPr>
        <w:t>i styrarnettver</w:t>
      </w:r>
      <w:r w:rsidR="00B27E60">
        <w:rPr>
          <w:rFonts w:ascii="Times New Roman" w:hAnsi="Times New Roman" w:cs="Times New Roman"/>
          <w:sz w:val="24"/>
          <w:szCs w:val="24"/>
          <w:lang w:val="nn-NO"/>
        </w:rPr>
        <w:t>ket i region Sogn</w:t>
      </w:r>
      <w:bookmarkStart w:id="0" w:name="_GoBack"/>
      <w:bookmarkEnd w:id="0"/>
    </w:p>
    <w:sectPr w:rsidR="00904075" w:rsidRPr="00B27E60" w:rsidSect="00B023B9">
      <w:headerReference w:type="default" r:id="rId8"/>
      <w:footerReference w:type="default" r:id="rId9"/>
      <w:headerReference w:type="first" r:id="rId10"/>
      <w:footnotePr>
        <w:numFmt w:val="lowerRoman"/>
      </w:footnotePr>
      <w:endnotePr>
        <w:numFmt w:val="decimal"/>
      </w:endnotePr>
      <w:pgSz w:w="11907" w:h="16834" w:code="9"/>
      <w:pgMar w:top="2410" w:right="1021" w:bottom="1151" w:left="1361" w:header="561" w:footer="403" w:gutter="0"/>
      <w:paperSrc w:first="1" w:other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A48BD" w14:textId="77777777" w:rsidR="0047378E" w:rsidRDefault="0047378E">
      <w:r>
        <w:separator/>
      </w:r>
    </w:p>
  </w:endnote>
  <w:endnote w:type="continuationSeparator" w:id="0">
    <w:p w14:paraId="2EA50BE0" w14:textId="77777777" w:rsidR="0047378E" w:rsidRDefault="0047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F33A" w14:textId="77777777" w:rsidR="0047378E" w:rsidRDefault="0047378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E59B2" w14:textId="77777777" w:rsidR="0047378E" w:rsidRDefault="0047378E">
      <w:r>
        <w:separator/>
      </w:r>
    </w:p>
  </w:footnote>
  <w:footnote w:type="continuationSeparator" w:id="0">
    <w:p w14:paraId="622B8940" w14:textId="77777777" w:rsidR="0047378E" w:rsidRDefault="00473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7B3DB" w14:textId="77777777" w:rsidR="0047378E" w:rsidRDefault="0047378E">
    <w:pPr>
      <w:pStyle w:val="Header"/>
      <w:tabs>
        <w:tab w:val="clear" w:pos="7777"/>
        <w:tab w:val="clear" w:pos="9072"/>
        <w:tab w:val="left" w:pos="8789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7E60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73C84" w14:textId="77777777" w:rsidR="0047378E" w:rsidRDefault="0047378E" w:rsidP="00B023B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FC4B673" wp14:editId="38984573">
          <wp:simplePos x="0" y="0"/>
          <wp:positionH relativeFrom="column">
            <wp:posOffset>4229100</wp:posOffset>
          </wp:positionH>
          <wp:positionV relativeFrom="paragraph">
            <wp:posOffset>145415</wp:posOffset>
          </wp:positionV>
          <wp:extent cx="1689735" cy="514350"/>
          <wp:effectExtent l="25400" t="0" r="12065" b="0"/>
          <wp:wrapNone/>
          <wp:docPr id="4" name="Picture 4" descr="systemforstyrkalaerin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forstyrkalaering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973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AD275E" wp14:editId="41CC0BC7">
              <wp:simplePos x="0" y="0"/>
              <wp:positionH relativeFrom="column">
                <wp:posOffset>711200</wp:posOffset>
              </wp:positionH>
              <wp:positionV relativeFrom="paragraph">
                <wp:posOffset>281940</wp:posOffset>
              </wp:positionV>
              <wp:extent cx="2374900" cy="4572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2D162" w14:textId="77777777" w:rsidR="0047378E" w:rsidRPr="00332DC7" w:rsidRDefault="0047378E">
                          <w:pPr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</w:pPr>
                          <w:r w:rsidRPr="00332DC7">
                            <w:rPr>
                              <w:rFonts w:ascii="Arial" w:hAnsi="Arial"/>
                              <w:b/>
                              <w:color w:val="285088"/>
                              <w:sz w:val="32"/>
                              <w:szCs w:val="28"/>
                            </w:rPr>
                            <w:t>Sogn regionråd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6pt;margin-top:22.2pt;width:187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" filled="f" stroked="f">
              <v:textbox inset=",7.2pt,,7.2pt">
                <w:txbxContent>
                  <w:p w14:paraId="1142D162" w14:textId="77777777" w:rsidR="0047378E" w:rsidRPr="00332DC7" w:rsidRDefault="0047378E">
                    <w:pPr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</w:pPr>
                    <w:r w:rsidRPr="00332DC7">
                      <w:rPr>
                        <w:rFonts w:ascii="Arial" w:hAnsi="Arial"/>
                        <w:b/>
                        <w:color w:val="285088"/>
                        <w:sz w:val="32"/>
                        <w:szCs w:val="28"/>
                      </w:rPr>
                      <w:t>Sogn regionråd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BECA7D6" wp14:editId="50EF8EB7">
          <wp:simplePos x="0" y="0"/>
          <wp:positionH relativeFrom="column">
            <wp:posOffset>635</wp:posOffset>
          </wp:positionH>
          <wp:positionV relativeFrom="paragraph">
            <wp:posOffset>259715</wp:posOffset>
          </wp:positionV>
          <wp:extent cx="702310" cy="469900"/>
          <wp:effectExtent l="25400" t="0" r="8890" b="0"/>
          <wp:wrapNone/>
          <wp:docPr id="7" name="Bilde 4" descr="SognRegion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SognRegionra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7DF5">
      <w:rPr>
        <w:rFonts w:ascii="Calibri" w:hAnsi="Calibri"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F0D"/>
    <w:multiLevelType w:val="hybridMultilevel"/>
    <w:tmpl w:val="BCA4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10114"/>
    <w:multiLevelType w:val="hybridMultilevel"/>
    <w:tmpl w:val="1F08ED4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C5E15"/>
    <w:multiLevelType w:val="hybridMultilevel"/>
    <w:tmpl w:val="97C621BE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A504A8"/>
    <w:multiLevelType w:val="hybridMultilevel"/>
    <w:tmpl w:val="967A3EC2"/>
    <w:lvl w:ilvl="0" w:tplc="72D84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CC2AF4"/>
    <w:multiLevelType w:val="hybridMultilevel"/>
    <w:tmpl w:val="234E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A5B6E"/>
    <w:multiLevelType w:val="hybridMultilevel"/>
    <w:tmpl w:val="BB8EC250"/>
    <w:lvl w:ilvl="0" w:tplc="90E66038">
      <w:start w:val="9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E514979"/>
    <w:multiLevelType w:val="hybridMultilevel"/>
    <w:tmpl w:val="EF02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B9"/>
    <w:rsid w:val="0030041F"/>
    <w:rsid w:val="003D0B03"/>
    <w:rsid w:val="0047378E"/>
    <w:rsid w:val="00587C8B"/>
    <w:rsid w:val="005F47E5"/>
    <w:rsid w:val="00904075"/>
    <w:rsid w:val="00937ECE"/>
    <w:rsid w:val="00B023B9"/>
    <w:rsid w:val="00B27E60"/>
    <w:rsid w:val="00D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1457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B9"/>
    <w:rPr>
      <w:rFonts w:ascii="Times New Roman" w:eastAsia="Times New Roman" w:hAnsi="Times New Roman" w:cs="Times New Roman"/>
      <w:lang w:val="nn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23B9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B023B9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B023B9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023B9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B023B9"/>
  </w:style>
  <w:style w:type="paragraph" w:styleId="NoSpacing">
    <w:name w:val="No Spacing"/>
    <w:uiPriority w:val="1"/>
    <w:qFormat/>
    <w:rsid w:val="00B023B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23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40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LightShading-Accent1">
    <w:name w:val="Light Shading Accent 1"/>
    <w:basedOn w:val="TableNormal"/>
    <w:uiPriority w:val="60"/>
    <w:rsid w:val="00904075"/>
    <w:rPr>
      <w:rFonts w:eastAsiaTheme="minorHAnsi"/>
      <w:color w:val="365F91" w:themeColor="accent1" w:themeShade="BF"/>
      <w:sz w:val="22"/>
      <w:szCs w:val="22"/>
      <w:lang w:val="nn-N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3B9"/>
    <w:rPr>
      <w:rFonts w:ascii="Times New Roman" w:eastAsia="Times New Roman" w:hAnsi="Times New Roman" w:cs="Times New Roman"/>
      <w:lang w:val="nn-NO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07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0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nb-N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23B9"/>
    <w:pPr>
      <w:tabs>
        <w:tab w:val="left" w:pos="5166"/>
        <w:tab w:val="left" w:pos="7777"/>
        <w:tab w:val="left" w:pos="9072"/>
      </w:tabs>
    </w:pPr>
  </w:style>
  <w:style w:type="character" w:customStyle="1" w:styleId="HeaderChar">
    <w:name w:val="Header Char"/>
    <w:basedOn w:val="DefaultParagraphFont"/>
    <w:link w:val="Header"/>
    <w:rsid w:val="00B023B9"/>
    <w:rPr>
      <w:rFonts w:ascii="Times New Roman" w:eastAsia="Times New Roman" w:hAnsi="Times New Roman" w:cs="Times New Roman"/>
      <w:lang w:val="nn-NO" w:eastAsia="nb-NO"/>
    </w:rPr>
  </w:style>
  <w:style w:type="paragraph" w:styleId="Footer">
    <w:name w:val="footer"/>
    <w:basedOn w:val="Normal"/>
    <w:link w:val="FooterChar"/>
    <w:rsid w:val="00B023B9"/>
    <w:pPr>
      <w:pBdr>
        <w:top w:val="single" w:sz="6" w:space="3" w:color="auto"/>
      </w:pBdr>
      <w:tabs>
        <w:tab w:val="left" w:pos="2592"/>
        <w:tab w:val="left" w:pos="5166"/>
        <w:tab w:val="left" w:pos="6912"/>
        <w:tab w:val="left" w:pos="8785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023B9"/>
    <w:rPr>
      <w:rFonts w:ascii="Times New Roman" w:eastAsia="Times New Roman" w:hAnsi="Times New Roman" w:cs="Times New Roman"/>
      <w:sz w:val="16"/>
      <w:lang w:val="nn-NO" w:eastAsia="nb-NO"/>
    </w:rPr>
  </w:style>
  <w:style w:type="character" w:styleId="PageNumber">
    <w:name w:val="page number"/>
    <w:basedOn w:val="DefaultParagraphFont"/>
    <w:rsid w:val="00B023B9"/>
  </w:style>
  <w:style w:type="paragraph" w:styleId="NoSpacing">
    <w:name w:val="No Spacing"/>
    <w:uiPriority w:val="1"/>
    <w:qFormat/>
    <w:rsid w:val="00B023B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B023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4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040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table" w:styleId="LightShading-Accent1">
    <w:name w:val="Light Shading Accent 1"/>
    <w:basedOn w:val="TableNormal"/>
    <w:uiPriority w:val="60"/>
    <w:rsid w:val="00904075"/>
    <w:rPr>
      <w:rFonts w:eastAsiaTheme="minorHAnsi"/>
      <w:color w:val="365F91" w:themeColor="accent1" w:themeShade="BF"/>
      <w:sz w:val="22"/>
      <w:szCs w:val="22"/>
      <w:lang w:val="nn-NO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Valvik Menes</dc:creator>
  <cp:keywords/>
  <dc:description/>
  <cp:lastModifiedBy>Hilde Valvik Menes</cp:lastModifiedBy>
  <cp:revision>3</cp:revision>
  <dcterms:created xsi:type="dcterms:W3CDTF">2014-11-03T20:55:00Z</dcterms:created>
  <dcterms:modified xsi:type="dcterms:W3CDTF">2014-11-03T21:00:00Z</dcterms:modified>
</cp:coreProperties>
</file>